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9226B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930197" w:rsidRPr="0093019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3019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NILB17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2017</w:t>
      </w:r>
      <w:r w:rsidR="009E64EE">
        <w:rPr>
          <w:rFonts w:asciiTheme="minorHAnsi" w:hAnsiTheme="minorHAnsi" w:cs="Arial"/>
          <w:lang w:val="en-ZA"/>
        </w:rPr>
        <w:t xml:space="preserve"> </w:t>
      </w:r>
      <w:r w:rsidR="009E64EE" w:rsidRPr="00F64748">
        <w:rPr>
          <w:rFonts w:asciiTheme="minorHAnsi" w:hAnsiTheme="minorHAnsi" w:cs="Arial"/>
          <w:lang w:val="en-ZA"/>
        </w:rPr>
        <w:t xml:space="preserve">under its </w:t>
      </w:r>
      <w:r w:rsidR="009E64EE">
        <w:rPr>
          <w:rFonts w:asciiTheme="minorHAnsi" w:hAnsiTheme="minorHAnsi" w:cs="Arial"/>
          <w:b/>
          <w:lang w:val="en-ZA"/>
        </w:rPr>
        <w:t>Structured Note Programme</w:t>
      </w:r>
      <w:r w:rsidR="009E64EE" w:rsidRPr="00F64748">
        <w:rPr>
          <w:rFonts w:asciiTheme="minorHAnsi" w:hAnsiTheme="minorHAnsi" w:cs="Arial"/>
          <w:b/>
          <w:lang w:val="en-ZA"/>
        </w:rPr>
        <w:t xml:space="preserve"> </w:t>
      </w:r>
      <w:r w:rsidR="009E64EE" w:rsidRPr="00F64748">
        <w:rPr>
          <w:rFonts w:asciiTheme="minorHAnsi" w:hAnsiTheme="minorHAnsi" w:cs="Arial"/>
          <w:bCs/>
          <w:lang w:val="en-ZA"/>
        </w:rPr>
        <w:t>dated</w:t>
      </w:r>
      <w:r w:rsidR="009E64EE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E64EE">
        <w:rPr>
          <w:rFonts w:asciiTheme="minorHAnsi" w:hAnsiTheme="minorHAnsi" w:cs="Arial"/>
          <w:b/>
          <w:bCs/>
          <w:lang w:val="en-ZA"/>
        </w:rPr>
        <w:t>13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NILB17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16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1659">
        <w:rPr>
          <w:rFonts w:asciiTheme="minorHAnsi" w:hAnsiTheme="minorHAnsi" w:cs="Arial"/>
          <w:lang w:val="en-ZA"/>
        </w:rPr>
        <w:t>104.57448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1659">
        <w:rPr>
          <w:rFonts w:asciiTheme="minorHAnsi" w:hAnsiTheme="minorHAnsi" w:cs="Arial"/>
          <w:lang w:val="en-ZA"/>
        </w:rPr>
        <w:t>2.25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165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226B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69226B">
        <w:rPr>
          <w:rFonts w:asciiTheme="minorHAnsi" w:hAnsiTheme="minorHAnsi"/>
          <w:highlight w:val="yellow"/>
          <w:lang w:val="en-ZA"/>
        </w:rPr>
        <w:tab/>
      </w:r>
      <w:r w:rsidR="0069226B">
        <w:rPr>
          <w:rFonts w:asciiTheme="minorHAnsi" w:hAnsiTheme="minorHAnsi"/>
          <w:highlight w:val="yellow"/>
          <w:lang w:val="en-ZA"/>
        </w:rPr>
        <w:t>31 January</w:t>
      </w:r>
      <w:r w:rsidRPr="0069226B">
        <w:rPr>
          <w:rFonts w:asciiTheme="minorHAnsi" w:hAnsiTheme="minorHAnsi" w:cs="Arial"/>
          <w:highlight w:val="yellow"/>
          <w:lang w:val="en-ZA"/>
        </w:rPr>
        <w:t xml:space="preserve"> 2017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9E64EE" w:rsidRPr="005F01B6" w:rsidRDefault="009E64EE" w:rsidP="009E64E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Base CPI</w:t>
      </w:r>
      <w:r>
        <w:rPr>
          <w:rFonts w:asciiTheme="minorHAnsi" w:hAnsiTheme="minorHAnsi" w:cs="Arial"/>
          <w:b/>
          <w:lang w:val="en-ZA"/>
        </w:rPr>
        <w:tab/>
      </w:r>
      <w:r w:rsidRPr="005F01B6">
        <w:rPr>
          <w:rFonts w:asciiTheme="minorHAnsi" w:hAnsiTheme="minorHAnsi" w:cs="Arial"/>
          <w:lang w:val="en-ZA"/>
        </w:rPr>
        <w:t>96.802199760674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91659" w:rsidRDefault="0089165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301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E400B" w:rsidRPr="002115C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https://www.jse.co.za/content/JSEPricingSupplementsItems/2014/BondDocuments/NILB17%20Pricing%20Supplement%2020170215.pdf</w:t>
        </w:r>
      </w:hyperlink>
      <w:r w:rsidR="00CE400B">
        <w:rPr>
          <w:rFonts w:asciiTheme="minorHAnsi" w:hAnsiTheme="minorHAnsi" w:cs="Arial"/>
          <w:b/>
          <w:i/>
          <w:lang w:val="en-ZA"/>
        </w:rPr>
        <w:t xml:space="preserve"> </w:t>
      </w:r>
    </w:p>
    <w:p w:rsidR="00CE400B" w:rsidRPr="00F64748" w:rsidRDefault="00CE40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1659" w:rsidRDefault="008916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91659" w:rsidRPr="00F64748" w:rsidRDefault="008916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Visnenza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93122B">
        <w:rPr>
          <w:rFonts w:asciiTheme="minorHAnsi" w:hAnsiTheme="minorHAnsi" w:cs="Arial"/>
          <w:lang w:val="en-ZA"/>
        </w:rPr>
        <w:t xml:space="preserve">          Nedbank Corporate and Investment Bank</w:t>
      </w:r>
      <w:r>
        <w:rPr>
          <w:rFonts w:asciiTheme="minorHAnsi" w:hAnsiTheme="minorHAnsi" w:cs="Arial"/>
          <w:lang w:val="en-ZA"/>
        </w:rPr>
        <w:tab/>
        <w:t xml:space="preserve">      +27 11 2944482</w:t>
      </w:r>
    </w:p>
    <w:p w:rsidR="007F4679" w:rsidRPr="00F64748" w:rsidRDefault="008916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12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12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01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5E9184" wp14:editId="3E0172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01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4EBE44" wp14:editId="2DE6313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82A66A" wp14:editId="6D3724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17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26B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659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197"/>
    <w:rsid w:val="009308C1"/>
    <w:rsid w:val="00930E77"/>
    <w:rsid w:val="0093122B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4EE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00B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ILB17%20Pricing%20Supplement%2020170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04457-A353-4688-BE9F-89B6FACA9713}"/>
</file>

<file path=customXml/itemProps2.xml><?xml version="1.0" encoding="utf-8"?>
<ds:datastoreItem xmlns:ds="http://schemas.openxmlformats.org/officeDocument/2006/customXml" ds:itemID="{C6AC920F-FAC7-4F2C-9002-72CB18655742}"/>
</file>

<file path=customXml/itemProps3.xml><?xml version="1.0" encoding="utf-8"?>
<ds:datastoreItem xmlns:ds="http://schemas.openxmlformats.org/officeDocument/2006/customXml" ds:itemID="{BC3189B8-9F66-4C20-90D5-251D82E2B534}"/>
</file>

<file path=customXml/itemProps4.xml><?xml version="1.0" encoding="utf-8"?>
<ds:datastoreItem xmlns:ds="http://schemas.openxmlformats.org/officeDocument/2006/customXml" ds:itemID="{96A204B3-23C5-406A-B381-53836B3AA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2017-02-15T05:37:00Z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